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C26E12" w:rsidRDefault="00E86478">
      <w:pPr>
        <w:spacing w:after="0" w:line="240" w:lineRule="auto"/>
        <w:jc w:val="both"/>
        <w:rPr>
          <w:rFonts w:ascii="Arial" w:hAnsi="Arial" w:cs="Arial"/>
          <w:sz w:val="20"/>
          <w:szCs w:val="20"/>
        </w:rPr>
      </w:pPr>
      <w:r w:rsidRPr="00C26E12">
        <w:rPr>
          <w:rFonts w:ascii="Arial" w:hAnsi="Arial" w:cs="Arial"/>
          <w:sz w:val="20"/>
          <w:szCs w:val="20"/>
        </w:rPr>
        <w:t>Bogo</w:t>
      </w:r>
      <w:bookmarkStart w:id="0" w:name="_GoBack"/>
      <w:bookmarkEnd w:id="0"/>
      <w:r w:rsidRPr="00C26E12">
        <w:rPr>
          <w:rFonts w:ascii="Arial" w:hAnsi="Arial" w:cs="Arial"/>
          <w:sz w:val="20"/>
          <w:szCs w:val="20"/>
        </w:rPr>
        <w:t>tá D.C.</w:t>
      </w:r>
    </w:p>
    <w:p w14:paraId="36951E10" w14:textId="77777777" w:rsidR="00142D47" w:rsidRPr="00C26E12" w:rsidRDefault="00142D47">
      <w:pPr>
        <w:spacing w:after="0" w:line="240" w:lineRule="auto"/>
        <w:jc w:val="both"/>
        <w:rPr>
          <w:rFonts w:ascii="Arial" w:hAnsi="Arial" w:cs="Arial"/>
          <w:sz w:val="20"/>
          <w:szCs w:val="20"/>
        </w:rPr>
      </w:pPr>
    </w:p>
    <w:p w14:paraId="11AF20A2" w14:textId="2C421FEA" w:rsidR="00142D47" w:rsidRPr="00C26E12" w:rsidRDefault="00C26E12">
      <w:pPr>
        <w:spacing w:after="0"/>
        <w:rPr>
          <w:rFonts w:ascii="Arial" w:hAnsi="Arial" w:cs="Arial"/>
          <w:bCs/>
          <w:sz w:val="20"/>
          <w:szCs w:val="20"/>
        </w:rPr>
      </w:pPr>
      <w:r w:rsidRPr="00C26E12">
        <w:rPr>
          <w:rFonts w:ascii="Arial" w:hAnsi="Arial" w:cs="Arial"/>
          <w:bCs/>
          <w:sz w:val="20"/>
          <w:szCs w:val="20"/>
        </w:rPr>
        <w:t>Señora</w:t>
      </w:r>
    </w:p>
    <w:p w14:paraId="0683B202" w14:textId="77777777" w:rsidR="00142D47" w:rsidRPr="00C26E12" w:rsidRDefault="00E86478">
      <w:pPr>
        <w:spacing w:after="0"/>
        <w:rPr>
          <w:rStyle w:val="Fuentedeprrafopredeter0"/>
          <w:rFonts w:ascii="Arial" w:hAnsi="Arial" w:cs="Arial"/>
          <w:sz w:val="20"/>
          <w:szCs w:val="20"/>
        </w:rPr>
      </w:pPr>
      <w:r w:rsidRPr="00C26E12">
        <w:rPr>
          <w:rStyle w:val="Fuentedeprrafopredeter0"/>
          <w:rFonts w:ascii="Arial" w:hAnsi="Arial" w:cs="Arial"/>
          <w:sz w:val="20"/>
          <w:szCs w:val="20"/>
        </w:rPr>
        <w:t>#RDESTINATARIO#</w:t>
      </w:r>
    </w:p>
    <w:p w14:paraId="0550B153" w14:textId="77777777" w:rsidR="00142D47" w:rsidRPr="00C26E12" w:rsidRDefault="00E86478">
      <w:pPr>
        <w:spacing w:after="0"/>
        <w:rPr>
          <w:rFonts w:ascii="Arial" w:hAnsi="Arial" w:cs="Arial"/>
          <w:sz w:val="20"/>
          <w:szCs w:val="20"/>
        </w:rPr>
      </w:pPr>
      <w:r w:rsidRPr="00C26E12">
        <w:rPr>
          <w:rFonts w:ascii="Arial" w:hAnsi="Arial" w:cs="Arial"/>
          <w:sz w:val="20"/>
          <w:szCs w:val="20"/>
        </w:rPr>
        <w:t>#RDESTINO#</w:t>
      </w:r>
    </w:p>
    <w:p w14:paraId="03AF7248" w14:textId="7E1BB3BE" w:rsidR="00142D47" w:rsidRPr="00C26E12" w:rsidRDefault="00E86478">
      <w:pPr>
        <w:spacing w:after="0"/>
        <w:rPr>
          <w:rStyle w:val="Fuentedeprrafopredeter0"/>
          <w:sz w:val="20"/>
          <w:szCs w:val="20"/>
        </w:rPr>
      </w:pPr>
      <w:r w:rsidRPr="00C26E12">
        <w:rPr>
          <w:rStyle w:val="Fuentedeprrafopredeter0"/>
          <w:rFonts w:ascii="Arial" w:hAnsi="Arial" w:cs="Arial"/>
          <w:sz w:val="20"/>
          <w:szCs w:val="20"/>
        </w:rPr>
        <w:t>#EMAIL#</w:t>
      </w:r>
    </w:p>
    <w:p w14:paraId="5CB46F3E" w14:textId="0B176D13" w:rsidR="00FE3418" w:rsidRPr="00C26E12" w:rsidRDefault="00E86478" w:rsidP="00FE3418">
      <w:pPr>
        <w:spacing w:after="0"/>
        <w:rPr>
          <w:rStyle w:val="Fuentedeprrafopredeter0"/>
          <w:rFonts w:ascii="Arial" w:hAnsi="Arial" w:cs="Arial"/>
          <w:b/>
          <w:bCs/>
          <w:sz w:val="20"/>
          <w:szCs w:val="20"/>
        </w:rPr>
      </w:pPr>
      <w:r w:rsidRPr="00C26E12">
        <w:rPr>
          <w:rStyle w:val="Fuentedeprrafopredeter0"/>
          <w:sz w:val="20"/>
          <w:szCs w:val="20"/>
        </w:rPr>
        <w:t>#</w:t>
      </w:r>
      <w:r w:rsidRPr="00C26E12">
        <w:rPr>
          <w:rStyle w:val="Fuentedeprrafopredeter0"/>
          <w:rFonts w:ascii="Arial" w:hAnsi="Arial" w:cs="Arial"/>
          <w:sz w:val="20"/>
          <w:szCs w:val="20"/>
        </w:rPr>
        <w:t>RCIUD#</w:t>
      </w:r>
      <w:r w:rsidRPr="00C26E12">
        <w:rPr>
          <w:rFonts w:ascii="Arial" w:hAnsi="Arial" w:cs="Arial"/>
          <w:sz w:val="20"/>
          <w:szCs w:val="20"/>
        </w:rPr>
        <w:t xml:space="preserve">  - #RDEPARTAMENTO# </w:t>
      </w:r>
      <w:r w:rsidRPr="00C26E12">
        <w:rPr>
          <w:rFonts w:ascii="Arial" w:hAnsi="Arial" w:cs="Arial"/>
          <w:sz w:val="20"/>
          <w:szCs w:val="20"/>
        </w:rPr>
        <w:br/>
      </w:r>
    </w:p>
    <w:p w14:paraId="67E6F1E0" w14:textId="765602C0" w:rsidR="00142D47" w:rsidRPr="00C26E12" w:rsidRDefault="00E86478" w:rsidP="00FE3418">
      <w:pPr>
        <w:rPr>
          <w:rFonts w:ascii="Arial" w:hAnsi="Arial" w:cs="Arial"/>
          <w:sz w:val="20"/>
          <w:szCs w:val="20"/>
        </w:rPr>
      </w:pPr>
      <w:r w:rsidRPr="00C26E12">
        <w:rPr>
          <w:rStyle w:val="Fuentedeprrafopredeter0"/>
          <w:rFonts w:ascii="Arial" w:hAnsi="Arial" w:cs="Arial"/>
          <w:b/>
          <w:bCs/>
          <w:sz w:val="20"/>
          <w:szCs w:val="20"/>
        </w:rPr>
        <w:t xml:space="preserve">Asunto: </w:t>
      </w:r>
      <w:r w:rsidRPr="00C26E12">
        <w:rPr>
          <w:rFonts w:ascii="Arial" w:hAnsi="Arial" w:cs="Arial"/>
          <w:sz w:val="20"/>
          <w:szCs w:val="20"/>
        </w:rPr>
        <w:t>#RASUNTO#</w:t>
      </w:r>
    </w:p>
    <w:p w14:paraId="7A31AB91" w14:textId="5A4DB8F9" w:rsidR="00142D47" w:rsidRPr="00C26E12" w:rsidRDefault="00F51B8C">
      <w:pPr>
        <w:spacing w:after="0" w:line="240" w:lineRule="auto"/>
        <w:rPr>
          <w:rFonts w:ascii="Arial" w:hAnsi="Arial" w:cs="Arial"/>
          <w:sz w:val="20"/>
          <w:szCs w:val="20"/>
        </w:rPr>
      </w:pPr>
      <w:r>
        <w:rPr>
          <w:rFonts w:ascii="Arial" w:hAnsi="Arial" w:cs="Arial"/>
          <w:sz w:val="20"/>
          <w:szCs w:val="20"/>
        </w:rPr>
        <w:t>Respetada</w:t>
      </w:r>
      <w:r w:rsidR="00C26E12" w:rsidRPr="00C26E12">
        <w:rPr>
          <w:rFonts w:ascii="Arial" w:hAnsi="Arial" w:cs="Arial"/>
          <w:sz w:val="20"/>
          <w:szCs w:val="20"/>
        </w:rPr>
        <w:t xml:space="preserve"> </w:t>
      </w:r>
      <w:proofErr w:type="spellStart"/>
      <w:r w:rsidR="00C26E12" w:rsidRPr="00C26E12">
        <w:rPr>
          <w:rFonts w:ascii="Arial" w:hAnsi="Arial" w:cs="Arial"/>
          <w:sz w:val="20"/>
          <w:szCs w:val="20"/>
        </w:rPr>
        <w:t>Nerlis</w:t>
      </w:r>
      <w:proofErr w:type="spellEnd"/>
      <w:r w:rsidR="00C26E12" w:rsidRPr="00C26E12">
        <w:rPr>
          <w:rFonts w:ascii="Arial" w:hAnsi="Arial" w:cs="Arial"/>
          <w:sz w:val="20"/>
          <w:szCs w:val="20"/>
        </w:rPr>
        <w:t>, cordial saludo</w:t>
      </w:r>
      <w:r w:rsidR="00E86478" w:rsidRPr="00C26E12">
        <w:rPr>
          <w:rFonts w:ascii="Arial" w:hAnsi="Arial" w:cs="Arial"/>
          <w:sz w:val="20"/>
          <w:szCs w:val="20"/>
        </w:rPr>
        <w:t>:</w:t>
      </w:r>
    </w:p>
    <w:p w14:paraId="7DBA0C21" w14:textId="657054B5" w:rsidR="00E55366" w:rsidRDefault="00E55366">
      <w:pPr>
        <w:spacing w:after="0" w:line="240" w:lineRule="auto"/>
        <w:rPr>
          <w:rFonts w:ascii="Arial" w:hAnsi="Arial" w:cs="Arial"/>
        </w:rPr>
      </w:pPr>
    </w:p>
    <w:p w14:paraId="7D34B1E2" w14:textId="68BEA228" w:rsidR="00C26E12" w:rsidRPr="006C627C" w:rsidRDefault="00C26E12" w:rsidP="00C26E12">
      <w:pPr>
        <w:pStyle w:val="NormalWeb"/>
        <w:shd w:val="clear" w:color="auto" w:fill="FFFFFF" w:themeFill="background1"/>
        <w:spacing w:before="0" w:beforeAutospacing="0" w:after="200" w:afterAutospacing="0" w:line="276" w:lineRule="auto"/>
        <w:jc w:val="both"/>
        <w:rPr>
          <w:rFonts w:ascii="Arial" w:hAnsi="Arial" w:cs="Arial"/>
          <w:sz w:val="20"/>
          <w:szCs w:val="20"/>
        </w:rPr>
      </w:pPr>
      <w:r w:rsidRPr="006C627C">
        <w:rPr>
          <w:rFonts w:ascii="Arial" w:hAnsi="Arial" w:cs="Arial"/>
          <w:sz w:val="20"/>
          <w:szCs w:val="20"/>
        </w:rPr>
        <w:t xml:space="preserve">Esta Secretaría recibió las peticiones relacionadas en el asunto en las cuales manifiesta </w:t>
      </w:r>
      <w:r w:rsidRPr="00F51B8C">
        <w:rPr>
          <w:rFonts w:ascii="Arial" w:hAnsi="Arial" w:cs="Arial"/>
          <w:i/>
          <w:sz w:val="20"/>
          <w:szCs w:val="20"/>
        </w:rPr>
        <w:t xml:space="preserve">“(…) remito formalmente mi renuncia al subsidio de vivienda asignado por la Secretaría Distrital de Hábitat. La razón principal es que perdí cierre financiero ya que estaba aplicando para el subsidio mi casa ya, el cual ya no tengo y no cuento con los recursos para cubrir el valor del subsidio (…)” </w:t>
      </w:r>
      <w:r w:rsidRPr="006C627C">
        <w:rPr>
          <w:rFonts w:ascii="Arial" w:hAnsi="Arial" w:cs="Arial"/>
          <w:sz w:val="20"/>
          <w:szCs w:val="20"/>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69992F33" w14:textId="7879F0F5" w:rsidR="00C26E12" w:rsidRPr="006C627C" w:rsidRDefault="00C26E12" w:rsidP="00C26E12">
      <w:pPr>
        <w:jc w:val="both"/>
        <w:rPr>
          <w:rFonts w:ascii="Arial" w:hAnsi="Arial" w:cs="Arial"/>
          <w:sz w:val="20"/>
          <w:szCs w:val="20"/>
        </w:rPr>
      </w:pPr>
      <w:r w:rsidRPr="006C627C">
        <w:rPr>
          <w:rFonts w:ascii="Arial" w:hAnsi="Arial" w:cs="Arial"/>
          <w:sz w:val="20"/>
          <w:szCs w:val="20"/>
        </w:rPr>
        <w:t>Revisado nuestro Sistema Único de Acceso a la vivienda SUAV, encontramos que usted se encuentra inscrita en el programa “Reactiva tu compra, Reactiva tu Hogar” en el proyecto “</w:t>
      </w:r>
      <w:r>
        <w:rPr>
          <w:rFonts w:ascii="Arial" w:hAnsi="Arial" w:cs="Arial"/>
          <w:sz w:val="20"/>
          <w:szCs w:val="20"/>
        </w:rPr>
        <w:t>Torres de Altamira</w:t>
      </w:r>
      <w:r w:rsidRPr="006C627C">
        <w:rPr>
          <w:rFonts w:ascii="Arial" w:hAnsi="Arial" w:cs="Arial"/>
          <w:sz w:val="20"/>
          <w:szCs w:val="20"/>
        </w:rPr>
        <w:t>” de la Constructora M+D  y que bajo la Resolución</w:t>
      </w:r>
      <w:r>
        <w:rPr>
          <w:rFonts w:ascii="Arial" w:hAnsi="Arial" w:cs="Arial"/>
          <w:sz w:val="20"/>
          <w:szCs w:val="20"/>
        </w:rPr>
        <w:t xml:space="preserve"> 814</w:t>
      </w:r>
      <w:r w:rsidRPr="006C627C">
        <w:rPr>
          <w:rFonts w:ascii="Arial" w:hAnsi="Arial" w:cs="Arial"/>
          <w:sz w:val="20"/>
          <w:szCs w:val="20"/>
        </w:rPr>
        <w:t xml:space="preserve"> del </w:t>
      </w:r>
      <w:r>
        <w:rPr>
          <w:rFonts w:ascii="Arial" w:hAnsi="Arial" w:cs="Arial"/>
          <w:sz w:val="20"/>
          <w:szCs w:val="20"/>
        </w:rPr>
        <w:t>30</w:t>
      </w:r>
      <w:r w:rsidRPr="006C627C">
        <w:rPr>
          <w:rFonts w:ascii="Arial" w:hAnsi="Arial" w:cs="Arial"/>
          <w:sz w:val="20"/>
          <w:szCs w:val="20"/>
        </w:rPr>
        <w:t xml:space="preserve"> de diciembre de 2024, le fue asignado el subsidio distrital de vivienda; de acuerdo a su solicitud informamos que procederemos a realizar el respectivo acto administrativo dando trámite a su solicitud, lo invitamos a estar atento a la citación de la notificación del acto administrativo. </w:t>
      </w:r>
    </w:p>
    <w:p w14:paraId="34B49A5C" w14:textId="77777777" w:rsidR="00C26E12" w:rsidRPr="006C627C" w:rsidRDefault="00C26E12" w:rsidP="00C26E12">
      <w:pPr>
        <w:jc w:val="both"/>
        <w:rPr>
          <w:rFonts w:ascii="Arial" w:hAnsi="Arial" w:cs="Arial"/>
          <w:sz w:val="20"/>
          <w:szCs w:val="20"/>
        </w:rPr>
      </w:pPr>
      <w:r w:rsidRPr="006C627C">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6C627C">
          <w:rPr>
            <w:rStyle w:val="Hipervnculo"/>
            <w:rFonts w:ascii="Arial" w:hAnsi="Arial" w:cs="Arial"/>
            <w:sz w:val="20"/>
            <w:szCs w:val="20"/>
          </w:rPr>
          <w:t>ventanilladecorrespondencia@habitatbogota.gov.co</w:t>
        </w:r>
      </w:hyperlink>
    </w:p>
    <w:p w14:paraId="216E9460" w14:textId="77777777" w:rsidR="00E55366" w:rsidRDefault="00E55366">
      <w:pPr>
        <w:spacing w:after="0" w:line="240" w:lineRule="auto"/>
        <w:rPr>
          <w:rFonts w:ascii="Arial" w:hAnsi="Arial" w:cs="Arial"/>
        </w:rPr>
      </w:pPr>
    </w:p>
    <w:p w14:paraId="4DC37436" w14:textId="0A7C18F6" w:rsidR="00142D47" w:rsidRPr="00C26E12" w:rsidRDefault="00F51B8C" w:rsidP="001C79EC">
      <w:pPr>
        <w:spacing w:after="0"/>
        <w:rPr>
          <w:rFonts w:ascii="Arial" w:hAnsi="Arial" w:cs="Arial"/>
          <w:sz w:val="20"/>
          <w:szCs w:val="20"/>
        </w:rPr>
      </w:pPr>
      <w:r>
        <w:rPr>
          <w:rFonts w:ascii="Arial" w:hAnsi="Arial" w:cs="Arial"/>
          <w:sz w:val="20"/>
          <w:szCs w:val="20"/>
        </w:rPr>
        <w:t>Atentamente</w:t>
      </w:r>
      <w:r w:rsidR="00E86478" w:rsidRPr="00C26E12">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3ACB5" w14:textId="77777777" w:rsidR="00EA7768" w:rsidRDefault="00EA7768">
      <w:pPr>
        <w:spacing w:after="0" w:line="240" w:lineRule="auto"/>
      </w:pPr>
      <w:r>
        <w:separator/>
      </w:r>
    </w:p>
  </w:endnote>
  <w:endnote w:type="continuationSeparator" w:id="0">
    <w:p w14:paraId="348E2334" w14:textId="77777777" w:rsidR="00EA7768" w:rsidRDefault="00EA7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51B8C">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51B8C">
            <w:rPr>
              <w:noProof/>
            </w:rPr>
            <w:t>1</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EDBCD" w14:textId="77777777" w:rsidR="00EA7768" w:rsidRDefault="00EA7768">
      <w:pPr>
        <w:spacing w:after="0" w:line="240" w:lineRule="auto"/>
      </w:pPr>
      <w:r>
        <w:separator/>
      </w:r>
    </w:p>
  </w:footnote>
  <w:footnote w:type="continuationSeparator" w:id="0">
    <w:p w14:paraId="63674502" w14:textId="77777777" w:rsidR="00EA7768" w:rsidRDefault="00EA77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26E12"/>
    <w:rsid w:val="00C617FD"/>
    <w:rsid w:val="00CF3AE6"/>
    <w:rsid w:val="00D360BB"/>
    <w:rsid w:val="00D82053"/>
    <w:rsid w:val="00D9347A"/>
    <w:rsid w:val="00D937A1"/>
    <w:rsid w:val="00DD12AC"/>
    <w:rsid w:val="00DF2424"/>
    <w:rsid w:val="00E55366"/>
    <w:rsid w:val="00E86478"/>
    <w:rsid w:val="00EA7768"/>
    <w:rsid w:val="00F214D2"/>
    <w:rsid w:val="00F43DC0"/>
    <w:rsid w:val="00F51B8C"/>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26E12"/>
    <w:rPr>
      <w:color w:val="0000FF" w:themeColor="hyperlink"/>
      <w:u w:val="single"/>
    </w:rPr>
  </w:style>
  <w:style w:type="paragraph" w:styleId="NormalWeb">
    <w:name w:val="Normal (Web)"/>
    <w:basedOn w:val="Normal"/>
    <w:uiPriority w:val="99"/>
    <w:unhideWhenUsed/>
    <w:rsid w:val="00C26E12"/>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38A71-7755-4C82-B75A-4E6DDBA71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1848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2025-02-03T21:45:00Z</dcterms:created>
  <dcterms:modified xsi:type="dcterms:W3CDTF">2025-02-03T21:45:00Z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